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5C6B2" w14:textId="04F73F15" w:rsidR="00876BA1" w:rsidRPr="00876BA1" w:rsidRDefault="00876BA1" w:rsidP="00876BA1">
      <w:pPr>
        <w:ind w:left="1985" w:hanging="426"/>
        <w:jc w:val="both"/>
        <w:rPr>
          <w:sz w:val="36"/>
        </w:rPr>
      </w:pPr>
      <w:bookmarkStart w:id="0" w:name="_GoBack"/>
      <w:bookmarkEnd w:id="0"/>
      <w:r w:rsidRPr="00876BA1">
        <w:rPr>
          <w:rFonts w:ascii="Arial" w:hAnsi="Arial" w:cs="Arial"/>
          <w:b/>
          <w:bCs/>
          <w:i/>
          <w:iCs/>
          <w:sz w:val="22"/>
          <w:szCs w:val="16"/>
        </w:rPr>
        <w:t>.</w:t>
      </w:r>
    </w:p>
    <w:p w14:paraId="6644455F" w14:textId="77777777" w:rsidR="00876BA1" w:rsidRPr="00876BA1" w:rsidRDefault="00876BA1" w:rsidP="00876BA1">
      <w:pPr>
        <w:ind w:left="1985" w:hanging="426"/>
        <w:rPr>
          <w:sz w:val="40"/>
        </w:rPr>
      </w:pPr>
    </w:p>
    <w:p w14:paraId="64263BE1" w14:textId="77777777" w:rsidR="00876BA1" w:rsidRDefault="00876BA1"/>
    <w:p w14:paraId="29D415EF" w14:textId="77777777" w:rsidR="00876BA1" w:rsidRDefault="00876BA1"/>
    <w:tbl>
      <w:tblPr>
        <w:tblStyle w:val="Grigliatabella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472"/>
      </w:tblGrid>
      <w:tr w:rsidR="002A3A19" w14:paraId="303417B1" w14:textId="77777777" w:rsidTr="00EC4268">
        <w:tc>
          <w:tcPr>
            <w:tcW w:w="2376" w:type="dxa"/>
          </w:tcPr>
          <w:p w14:paraId="485A3A94" w14:textId="77777777" w:rsidR="002A3A19" w:rsidRPr="000E3BE0" w:rsidRDefault="002A3A19" w:rsidP="00277428">
            <w:pPr>
              <w:jc w:val="right"/>
              <w:rPr>
                <w:b/>
                <w:i/>
              </w:rPr>
            </w:pPr>
          </w:p>
        </w:tc>
        <w:tc>
          <w:tcPr>
            <w:tcW w:w="7472" w:type="dxa"/>
          </w:tcPr>
          <w:p w14:paraId="488627EA" w14:textId="77777777" w:rsidR="002A3A19" w:rsidRDefault="000E3BE0">
            <w:r>
              <w:t>FERDINANDO FUSCO</w:t>
            </w:r>
          </w:p>
          <w:p w14:paraId="5DB62847" w14:textId="77777777" w:rsidR="000E3BE0" w:rsidRPr="000E3BE0" w:rsidRDefault="000E3BE0">
            <w:pPr>
              <w:rPr>
                <w:i/>
              </w:rPr>
            </w:pPr>
            <w:r w:rsidRPr="000E3BE0">
              <w:rPr>
                <w:i/>
              </w:rPr>
              <w:t>Curriculum Vitae</w:t>
            </w:r>
          </w:p>
        </w:tc>
      </w:tr>
      <w:tr w:rsidR="000E3BE0" w14:paraId="5BBBD5E2" w14:textId="77777777" w:rsidTr="00EC4268">
        <w:tc>
          <w:tcPr>
            <w:tcW w:w="2376" w:type="dxa"/>
          </w:tcPr>
          <w:p w14:paraId="597DAA5B" w14:textId="77777777" w:rsidR="000E3BE0" w:rsidRDefault="000E3BE0" w:rsidP="00277428">
            <w:pPr>
              <w:jc w:val="right"/>
              <w:rPr>
                <w:b/>
                <w:i/>
              </w:rPr>
            </w:pPr>
          </w:p>
          <w:p w14:paraId="44FD42B8" w14:textId="77777777" w:rsidR="000E3BE0" w:rsidRPr="000E3BE0" w:rsidRDefault="000E3BE0" w:rsidP="00277428">
            <w:pPr>
              <w:jc w:val="right"/>
              <w:rPr>
                <w:b/>
                <w:i/>
              </w:rPr>
            </w:pPr>
          </w:p>
        </w:tc>
        <w:tc>
          <w:tcPr>
            <w:tcW w:w="7472" w:type="dxa"/>
          </w:tcPr>
          <w:p w14:paraId="42F568A2" w14:textId="77777777" w:rsidR="000E3BE0" w:rsidRDefault="000E3BE0"/>
        </w:tc>
      </w:tr>
      <w:tr w:rsidR="002A3A19" w14:paraId="48B36C2A" w14:textId="77777777" w:rsidTr="00EC4268">
        <w:tc>
          <w:tcPr>
            <w:tcW w:w="2376" w:type="dxa"/>
          </w:tcPr>
          <w:p w14:paraId="5009206F" w14:textId="77777777" w:rsidR="002A3A19" w:rsidRPr="00EC4268" w:rsidRDefault="00EC4268" w:rsidP="00277428">
            <w:pPr>
              <w:jc w:val="right"/>
              <w:rPr>
                <w:b/>
              </w:rPr>
            </w:pPr>
            <w:r w:rsidRPr="00EC71E0">
              <w:rPr>
                <w:b/>
                <w:sz w:val="28"/>
              </w:rPr>
              <w:t>INFORMAZIONI PERSONALI</w:t>
            </w:r>
          </w:p>
        </w:tc>
        <w:tc>
          <w:tcPr>
            <w:tcW w:w="7472" w:type="dxa"/>
          </w:tcPr>
          <w:p w14:paraId="092E1A4B" w14:textId="77777777" w:rsidR="002A3A19" w:rsidRDefault="002A3A19"/>
        </w:tc>
      </w:tr>
      <w:tr w:rsidR="002A3A19" w14:paraId="10D92AC4" w14:textId="77777777" w:rsidTr="00EC4268">
        <w:tc>
          <w:tcPr>
            <w:tcW w:w="2376" w:type="dxa"/>
          </w:tcPr>
          <w:p w14:paraId="26495496" w14:textId="77777777" w:rsidR="002A3A19" w:rsidRPr="000E3BE0" w:rsidRDefault="002A3A19" w:rsidP="00277428">
            <w:pPr>
              <w:jc w:val="right"/>
              <w:rPr>
                <w:b/>
                <w:i/>
              </w:rPr>
            </w:pPr>
            <w:r w:rsidRPr="000E3BE0">
              <w:rPr>
                <w:b/>
                <w:i/>
              </w:rPr>
              <w:t>Nome</w:t>
            </w:r>
          </w:p>
        </w:tc>
        <w:tc>
          <w:tcPr>
            <w:tcW w:w="7472" w:type="dxa"/>
          </w:tcPr>
          <w:p w14:paraId="663EC359" w14:textId="77777777" w:rsidR="002A3A19" w:rsidRDefault="002A3A19">
            <w:r>
              <w:t>Ferdinando Fusco</w:t>
            </w:r>
          </w:p>
        </w:tc>
      </w:tr>
      <w:tr w:rsidR="002A3A19" w14:paraId="1B5579E5" w14:textId="77777777" w:rsidTr="00EC4268">
        <w:tc>
          <w:tcPr>
            <w:tcW w:w="2376" w:type="dxa"/>
          </w:tcPr>
          <w:p w14:paraId="764A5739" w14:textId="77777777" w:rsidR="002A3A19" w:rsidRPr="000E3BE0" w:rsidRDefault="002A3A19" w:rsidP="00277428">
            <w:pPr>
              <w:jc w:val="right"/>
              <w:rPr>
                <w:b/>
                <w:i/>
              </w:rPr>
            </w:pPr>
            <w:r w:rsidRPr="000E3BE0">
              <w:rPr>
                <w:b/>
                <w:i/>
              </w:rPr>
              <w:t>Residenza</w:t>
            </w:r>
          </w:p>
        </w:tc>
        <w:tc>
          <w:tcPr>
            <w:tcW w:w="7472" w:type="dxa"/>
          </w:tcPr>
          <w:p w14:paraId="1D01247D" w14:textId="77777777" w:rsidR="002A3A19" w:rsidRPr="002A3A19" w:rsidRDefault="002A3A19" w:rsidP="002A3A19">
            <w:pPr>
              <w:jc w:val="both"/>
            </w:pPr>
            <w:r w:rsidRPr="002A3A19">
              <w:t>Via dei Mille, 16 – 80121 Napoli (Italia)</w:t>
            </w:r>
          </w:p>
          <w:p w14:paraId="4FE18FC6" w14:textId="77777777" w:rsidR="002A3A19" w:rsidRDefault="002A3A19" w:rsidP="002A3A19">
            <w:pPr>
              <w:ind w:firstLine="708"/>
            </w:pPr>
          </w:p>
        </w:tc>
      </w:tr>
      <w:tr w:rsidR="002A3A19" w14:paraId="1D0A327E" w14:textId="77777777" w:rsidTr="00EC4268">
        <w:tc>
          <w:tcPr>
            <w:tcW w:w="2376" w:type="dxa"/>
          </w:tcPr>
          <w:p w14:paraId="39320D4D" w14:textId="77777777" w:rsidR="002A3A19" w:rsidRPr="000E3BE0" w:rsidRDefault="002A3A19" w:rsidP="00277428">
            <w:pPr>
              <w:jc w:val="right"/>
              <w:rPr>
                <w:b/>
                <w:i/>
              </w:rPr>
            </w:pPr>
            <w:r w:rsidRPr="000E3BE0">
              <w:rPr>
                <w:b/>
                <w:i/>
              </w:rPr>
              <w:t>Telefono</w:t>
            </w:r>
          </w:p>
        </w:tc>
        <w:tc>
          <w:tcPr>
            <w:tcW w:w="7472" w:type="dxa"/>
          </w:tcPr>
          <w:p w14:paraId="503504E9" w14:textId="77777777" w:rsidR="002A3A19" w:rsidRDefault="002A3A19">
            <w:r>
              <w:t>333.4082699</w:t>
            </w:r>
          </w:p>
        </w:tc>
      </w:tr>
      <w:tr w:rsidR="002A3A19" w14:paraId="01A0674A" w14:textId="77777777" w:rsidTr="00EC4268">
        <w:tc>
          <w:tcPr>
            <w:tcW w:w="2376" w:type="dxa"/>
          </w:tcPr>
          <w:p w14:paraId="2B3FC911" w14:textId="77777777" w:rsidR="002A3A19" w:rsidRDefault="002A3A19" w:rsidP="00277428">
            <w:pPr>
              <w:jc w:val="right"/>
              <w:rPr>
                <w:b/>
                <w:i/>
              </w:rPr>
            </w:pPr>
            <w:r w:rsidRPr="000E3BE0">
              <w:rPr>
                <w:b/>
                <w:i/>
              </w:rPr>
              <w:t>Email</w:t>
            </w:r>
          </w:p>
          <w:p w14:paraId="49115AFB" w14:textId="77777777" w:rsidR="00FF1636" w:rsidRPr="000E3BE0" w:rsidRDefault="00FF1636" w:rsidP="0027742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PEC</w:t>
            </w:r>
          </w:p>
        </w:tc>
        <w:tc>
          <w:tcPr>
            <w:tcW w:w="7472" w:type="dxa"/>
          </w:tcPr>
          <w:p w14:paraId="39DC25CD" w14:textId="77777777" w:rsidR="002A3A19" w:rsidRDefault="006833F8">
            <w:hyperlink r:id="rId7" w:history="1">
              <w:r w:rsidR="002A3A19" w:rsidRPr="002A3A19">
                <w:t>ferdinando-fusco@libero.it</w:t>
              </w:r>
            </w:hyperlink>
          </w:p>
          <w:p w14:paraId="4DA30269" w14:textId="77777777" w:rsidR="00FF1636" w:rsidRDefault="00FF1636">
            <w:r>
              <w:t>prof.ferdinando.fusco@pec.it</w:t>
            </w:r>
          </w:p>
        </w:tc>
      </w:tr>
      <w:tr w:rsidR="002A3A19" w14:paraId="5B352615" w14:textId="77777777" w:rsidTr="00EC4268">
        <w:tc>
          <w:tcPr>
            <w:tcW w:w="2376" w:type="dxa"/>
          </w:tcPr>
          <w:p w14:paraId="01A74001" w14:textId="77777777" w:rsidR="002A3A19" w:rsidRPr="000E3BE0" w:rsidRDefault="002A3A19" w:rsidP="00277428">
            <w:pPr>
              <w:jc w:val="right"/>
              <w:rPr>
                <w:b/>
                <w:i/>
              </w:rPr>
            </w:pPr>
            <w:r w:rsidRPr="000E3BE0">
              <w:rPr>
                <w:b/>
                <w:i/>
              </w:rPr>
              <w:t>Nazionalità</w:t>
            </w:r>
          </w:p>
        </w:tc>
        <w:tc>
          <w:tcPr>
            <w:tcW w:w="7472" w:type="dxa"/>
          </w:tcPr>
          <w:p w14:paraId="084F09BC" w14:textId="77777777" w:rsidR="002A3A19" w:rsidRDefault="002A3A19" w:rsidP="002A3A19">
            <w:r>
              <w:t>Italiana</w:t>
            </w:r>
          </w:p>
        </w:tc>
      </w:tr>
      <w:tr w:rsidR="002A3A19" w14:paraId="033293D7" w14:textId="77777777" w:rsidTr="00EC4268">
        <w:tc>
          <w:tcPr>
            <w:tcW w:w="2376" w:type="dxa"/>
          </w:tcPr>
          <w:p w14:paraId="2102C859" w14:textId="77777777" w:rsidR="002A3A19" w:rsidRPr="000E3BE0" w:rsidRDefault="002A3A19" w:rsidP="00277428">
            <w:pPr>
              <w:jc w:val="right"/>
              <w:rPr>
                <w:b/>
                <w:i/>
              </w:rPr>
            </w:pPr>
            <w:r w:rsidRPr="000E3BE0">
              <w:rPr>
                <w:b/>
                <w:i/>
              </w:rPr>
              <w:t>Data di nascita</w:t>
            </w:r>
          </w:p>
        </w:tc>
        <w:tc>
          <w:tcPr>
            <w:tcW w:w="7472" w:type="dxa"/>
          </w:tcPr>
          <w:p w14:paraId="02CCBB1A" w14:textId="77777777" w:rsidR="002A3A19" w:rsidRDefault="002A3A19">
            <w:r>
              <w:t>26.12.1972</w:t>
            </w:r>
          </w:p>
        </w:tc>
      </w:tr>
      <w:tr w:rsidR="002A3A19" w14:paraId="07B65DBE" w14:textId="77777777" w:rsidTr="00EC4268">
        <w:tc>
          <w:tcPr>
            <w:tcW w:w="2376" w:type="dxa"/>
          </w:tcPr>
          <w:p w14:paraId="465E45D8" w14:textId="77777777" w:rsidR="002A3A19" w:rsidRPr="000E3BE0" w:rsidRDefault="002A3A19" w:rsidP="00277428">
            <w:pPr>
              <w:jc w:val="right"/>
              <w:rPr>
                <w:b/>
                <w:i/>
              </w:rPr>
            </w:pPr>
            <w:r w:rsidRPr="000E3BE0">
              <w:rPr>
                <w:b/>
                <w:i/>
              </w:rPr>
              <w:t>Prima lingua</w:t>
            </w:r>
          </w:p>
        </w:tc>
        <w:tc>
          <w:tcPr>
            <w:tcW w:w="7472" w:type="dxa"/>
          </w:tcPr>
          <w:p w14:paraId="29AA5CC9" w14:textId="77777777" w:rsidR="002A3A19" w:rsidRDefault="002A3A19">
            <w:r>
              <w:t>Italiano</w:t>
            </w:r>
          </w:p>
        </w:tc>
      </w:tr>
      <w:tr w:rsidR="002A3A19" w14:paraId="338B50C9" w14:textId="77777777" w:rsidTr="00EC4268">
        <w:tc>
          <w:tcPr>
            <w:tcW w:w="2376" w:type="dxa"/>
          </w:tcPr>
          <w:p w14:paraId="7A3709E0" w14:textId="77777777" w:rsidR="002A3A19" w:rsidRPr="000E3BE0" w:rsidRDefault="002A3A19" w:rsidP="00277428">
            <w:pPr>
              <w:jc w:val="right"/>
              <w:rPr>
                <w:b/>
                <w:i/>
              </w:rPr>
            </w:pPr>
            <w:r w:rsidRPr="000E3BE0">
              <w:rPr>
                <w:b/>
                <w:i/>
              </w:rPr>
              <w:t>Seconda lingua</w:t>
            </w:r>
          </w:p>
        </w:tc>
        <w:tc>
          <w:tcPr>
            <w:tcW w:w="7472" w:type="dxa"/>
          </w:tcPr>
          <w:p w14:paraId="2C82DDFF" w14:textId="77777777" w:rsidR="002A3A19" w:rsidRDefault="002A3A19">
            <w:r>
              <w:t>Inglese</w:t>
            </w:r>
            <w:r w:rsidR="000B6956">
              <w:t xml:space="preserve"> (fluente capacità di lettura ed espressione orale, ottima capacità di scrittura dell’inglese medico-scientifico)</w:t>
            </w:r>
          </w:p>
        </w:tc>
      </w:tr>
      <w:tr w:rsidR="002A3A19" w14:paraId="1A8DCFAE" w14:textId="77777777" w:rsidTr="00EC4268">
        <w:tc>
          <w:tcPr>
            <w:tcW w:w="2376" w:type="dxa"/>
          </w:tcPr>
          <w:p w14:paraId="02A6FDFF" w14:textId="77777777" w:rsidR="002A3A19" w:rsidRDefault="002A3A19" w:rsidP="00277428">
            <w:pPr>
              <w:jc w:val="right"/>
              <w:rPr>
                <w:b/>
                <w:i/>
              </w:rPr>
            </w:pPr>
          </w:p>
          <w:p w14:paraId="5B6AE458" w14:textId="77777777" w:rsidR="00EB179D" w:rsidRDefault="00EB179D" w:rsidP="00277428">
            <w:pPr>
              <w:jc w:val="right"/>
              <w:rPr>
                <w:b/>
                <w:i/>
              </w:rPr>
            </w:pPr>
          </w:p>
          <w:p w14:paraId="2EC6F377" w14:textId="77777777" w:rsidR="00EB179D" w:rsidRPr="000E3BE0" w:rsidRDefault="00EB179D" w:rsidP="00277428">
            <w:pPr>
              <w:jc w:val="right"/>
              <w:rPr>
                <w:b/>
                <w:i/>
              </w:rPr>
            </w:pPr>
          </w:p>
          <w:p w14:paraId="2176F180" w14:textId="1A928D07" w:rsidR="002A3A19" w:rsidRPr="00EB179D" w:rsidRDefault="00947FED" w:rsidP="00EB179D">
            <w:pPr>
              <w:jc w:val="right"/>
              <w:rPr>
                <w:b/>
              </w:rPr>
            </w:pPr>
            <w:r>
              <w:rPr>
                <w:b/>
                <w:sz w:val="28"/>
              </w:rPr>
              <w:t>POSIZIONE</w:t>
            </w:r>
            <w:r w:rsidR="00EB179D" w:rsidRPr="00EC71E0">
              <w:rPr>
                <w:b/>
                <w:sz w:val="28"/>
              </w:rPr>
              <w:t xml:space="preserve"> LAVORATIVA</w:t>
            </w:r>
          </w:p>
        </w:tc>
        <w:tc>
          <w:tcPr>
            <w:tcW w:w="7472" w:type="dxa"/>
          </w:tcPr>
          <w:p w14:paraId="6B1B8A19" w14:textId="77777777" w:rsidR="002A3A19" w:rsidRDefault="002A3A19"/>
        </w:tc>
      </w:tr>
      <w:tr w:rsidR="000E3BE0" w14:paraId="47110A60" w14:textId="77777777" w:rsidTr="00EC4268">
        <w:tc>
          <w:tcPr>
            <w:tcW w:w="2376" w:type="dxa"/>
          </w:tcPr>
          <w:p w14:paraId="4D64FD95" w14:textId="77777777" w:rsidR="000E3BE0" w:rsidRPr="000E3BE0" w:rsidRDefault="000E3BE0" w:rsidP="00277428">
            <w:pPr>
              <w:jc w:val="right"/>
              <w:rPr>
                <w:b/>
                <w:i/>
              </w:rPr>
            </w:pPr>
          </w:p>
        </w:tc>
        <w:tc>
          <w:tcPr>
            <w:tcW w:w="7472" w:type="dxa"/>
          </w:tcPr>
          <w:p w14:paraId="36611FE3" w14:textId="77777777" w:rsidR="000E3BE0" w:rsidRDefault="000E3BE0"/>
        </w:tc>
      </w:tr>
      <w:tr w:rsidR="00760F3C" w14:paraId="7CDFF725" w14:textId="77777777" w:rsidTr="00EC4268">
        <w:tc>
          <w:tcPr>
            <w:tcW w:w="2376" w:type="dxa"/>
          </w:tcPr>
          <w:p w14:paraId="2875BEC0" w14:textId="548D4778" w:rsidR="00473C5D" w:rsidRDefault="00473C5D" w:rsidP="00760F3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16/03/2021 -</w:t>
            </w:r>
          </w:p>
          <w:p w14:paraId="1A2A1F51" w14:textId="77777777" w:rsidR="00473C5D" w:rsidRDefault="00473C5D" w:rsidP="00760F3C">
            <w:pPr>
              <w:jc w:val="right"/>
              <w:rPr>
                <w:b/>
                <w:i/>
              </w:rPr>
            </w:pPr>
          </w:p>
          <w:p w14:paraId="6DBEFD0F" w14:textId="77777777" w:rsidR="00473C5D" w:rsidRDefault="00473C5D" w:rsidP="00760F3C">
            <w:pPr>
              <w:jc w:val="right"/>
              <w:rPr>
                <w:b/>
                <w:i/>
              </w:rPr>
            </w:pPr>
          </w:p>
          <w:p w14:paraId="1D85F15B" w14:textId="77777777" w:rsidR="00473C5D" w:rsidRDefault="00473C5D" w:rsidP="00760F3C">
            <w:pPr>
              <w:jc w:val="right"/>
              <w:rPr>
                <w:b/>
                <w:i/>
              </w:rPr>
            </w:pPr>
          </w:p>
          <w:p w14:paraId="45845B62" w14:textId="52FF0C41" w:rsidR="004B3898" w:rsidRDefault="004B3898" w:rsidP="00760F3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31/12/2010 -</w:t>
            </w:r>
          </w:p>
          <w:p w14:paraId="73B6F438" w14:textId="77777777" w:rsidR="004B3898" w:rsidRDefault="004B3898" w:rsidP="00760F3C">
            <w:pPr>
              <w:jc w:val="right"/>
              <w:rPr>
                <w:b/>
                <w:i/>
              </w:rPr>
            </w:pPr>
          </w:p>
          <w:p w14:paraId="187749F3" w14:textId="77777777" w:rsidR="004B3898" w:rsidRDefault="004B3898" w:rsidP="00760F3C">
            <w:pPr>
              <w:jc w:val="right"/>
              <w:rPr>
                <w:b/>
                <w:i/>
              </w:rPr>
            </w:pPr>
          </w:p>
          <w:p w14:paraId="065D9AF3" w14:textId="77777777" w:rsidR="004B3898" w:rsidRDefault="004B3898" w:rsidP="00760F3C">
            <w:pPr>
              <w:jc w:val="right"/>
              <w:rPr>
                <w:b/>
                <w:i/>
              </w:rPr>
            </w:pPr>
          </w:p>
          <w:p w14:paraId="46B00E96" w14:textId="77777777" w:rsidR="004B3898" w:rsidRDefault="004B3898" w:rsidP="00760F3C">
            <w:pPr>
              <w:jc w:val="right"/>
              <w:rPr>
                <w:b/>
                <w:i/>
              </w:rPr>
            </w:pPr>
          </w:p>
          <w:p w14:paraId="22E6A5D2" w14:textId="77777777" w:rsidR="004B3898" w:rsidRDefault="004B3898" w:rsidP="00760F3C">
            <w:pPr>
              <w:jc w:val="right"/>
              <w:rPr>
                <w:b/>
                <w:i/>
              </w:rPr>
            </w:pPr>
          </w:p>
          <w:p w14:paraId="52ED97F6" w14:textId="77777777" w:rsidR="004B3898" w:rsidRDefault="004B3898" w:rsidP="00760F3C">
            <w:pPr>
              <w:jc w:val="right"/>
              <w:rPr>
                <w:b/>
                <w:i/>
              </w:rPr>
            </w:pPr>
          </w:p>
          <w:p w14:paraId="10EF9013" w14:textId="77777777" w:rsidR="004B3898" w:rsidRDefault="004B3898" w:rsidP="00760F3C">
            <w:pPr>
              <w:jc w:val="right"/>
              <w:rPr>
                <w:b/>
                <w:i/>
              </w:rPr>
            </w:pPr>
          </w:p>
          <w:p w14:paraId="58B50A66" w14:textId="77777777" w:rsidR="00473C5D" w:rsidRDefault="00473C5D" w:rsidP="00760F3C">
            <w:pPr>
              <w:jc w:val="right"/>
              <w:rPr>
                <w:b/>
                <w:i/>
              </w:rPr>
            </w:pPr>
          </w:p>
          <w:p w14:paraId="73C7E694" w14:textId="12D03605" w:rsidR="00760F3C" w:rsidRDefault="004B3898" w:rsidP="00760F3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Dal </w:t>
            </w:r>
            <w:r w:rsidR="00973C5B">
              <w:rPr>
                <w:b/>
                <w:i/>
              </w:rPr>
              <w:t>1/10/</w:t>
            </w:r>
            <w:r w:rsidR="00760F3C">
              <w:rPr>
                <w:b/>
                <w:i/>
              </w:rPr>
              <w:t xml:space="preserve">2018 </w:t>
            </w:r>
            <w:r>
              <w:rPr>
                <w:b/>
                <w:i/>
              </w:rPr>
              <w:t xml:space="preserve">       al 30/12/2019</w:t>
            </w:r>
          </w:p>
          <w:p w14:paraId="56E5B692" w14:textId="77777777" w:rsidR="00760F3C" w:rsidRPr="004E163F" w:rsidRDefault="00760F3C" w:rsidP="00760F3C">
            <w:pPr>
              <w:jc w:val="right"/>
              <w:rPr>
                <w:i/>
              </w:rPr>
            </w:pPr>
            <w:r w:rsidRPr="004E163F">
              <w:rPr>
                <w:i/>
              </w:rPr>
              <w:t>Posizione</w:t>
            </w:r>
          </w:p>
          <w:p w14:paraId="4599F427" w14:textId="77777777" w:rsidR="00760F3C" w:rsidRPr="004E163F" w:rsidRDefault="00760F3C" w:rsidP="00760F3C">
            <w:pPr>
              <w:jc w:val="right"/>
              <w:rPr>
                <w:i/>
              </w:rPr>
            </w:pPr>
            <w:r w:rsidRPr="004E163F">
              <w:rPr>
                <w:i/>
              </w:rPr>
              <w:t>Ente o istituto</w:t>
            </w:r>
          </w:p>
          <w:p w14:paraId="3E385256" w14:textId="77777777" w:rsidR="000B6956" w:rsidRPr="004E163F" w:rsidRDefault="000B6956" w:rsidP="00760F3C">
            <w:pPr>
              <w:jc w:val="right"/>
              <w:rPr>
                <w:i/>
              </w:rPr>
            </w:pPr>
          </w:p>
          <w:p w14:paraId="11BB82BD" w14:textId="77777777" w:rsidR="000B6956" w:rsidRPr="004E163F" w:rsidRDefault="000B6956" w:rsidP="00760F3C">
            <w:pPr>
              <w:jc w:val="right"/>
              <w:rPr>
                <w:i/>
              </w:rPr>
            </w:pPr>
          </w:p>
          <w:p w14:paraId="619349CD" w14:textId="77777777" w:rsidR="000B6956" w:rsidRPr="004E163F" w:rsidRDefault="000B6956" w:rsidP="00760F3C">
            <w:pPr>
              <w:jc w:val="right"/>
              <w:rPr>
                <w:i/>
              </w:rPr>
            </w:pPr>
          </w:p>
          <w:p w14:paraId="6A831FB4" w14:textId="77777777" w:rsidR="000B6956" w:rsidRPr="004E163F" w:rsidRDefault="000B6956" w:rsidP="00760F3C">
            <w:pPr>
              <w:jc w:val="right"/>
              <w:rPr>
                <w:i/>
              </w:rPr>
            </w:pPr>
          </w:p>
          <w:p w14:paraId="43641B40" w14:textId="477F5F4E" w:rsidR="000B6956" w:rsidRPr="00947FED" w:rsidRDefault="00947FED" w:rsidP="00760F3C">
            <w:pPr>
              <w:jc w:val="right"/>
              <w:rPr>
                <w:b/>
                <w:sz w:val="28"/>
              </w:rPr>
            </w:pPr>
            <w:r w:rsidRPr="00947FED">
              <w:rPr>
                <w:b/>
                <w:sz w:val="28"/>
              </w:rPr>
              <w:lastRenderedPageBreak/>
              <w:t>ATTIVITÀ CLINICA E DI RICERCA</w:t>
            </w:r>
          </w:p>
          <w:p w14:paraId="72763E70" w14:textId="77777777" w:rsidR="00760F3C" w:rsidRDefault="00760F3C" w:rsidP="00760F3C">
            <w:pPr>
              <w:jc w:val="right"/>
              <w:rPr>
                <w:b/>
                <w:i/>
              </w:rPr>
            </w:pPr>
          </w:p>
          <w:p w14:paraId="3D4646DF" w14:textId="77777777" w:rsidR="00760F3C" w:rsidRDefault="00760F3C" w:rsidP="00760F3C">
            <w:pPr>
              <w:jc w:val="right"/>
              <w:rPr>
                <w:b/>
                <w:i/>
              </w:rPr>
            </w:pPr>
          </w:p>
          <w:p w14:paraId="4C19C056" w14:textId="77777777" w:rsidR="00760F3C" w:rsidRDefault="00760F3C" w:rsidP="00760F3C">
            <w:pPr>
              <w:jc w:val="right"/>
              <w:rPr>
                <w:b/>
                <w:i/>
              </w:rPr>
            </w:pPr>
          </w:p>
          <w:p w14:paraId="12F48F97" w14:textId="77777777" w:rsidR="00760F3C" w:rsidRDefault="00760F3C" w:rsidP="00760F3C">
            <w:pPr>
              <w:jc w:val="right"/>
              <w:rPr>
                <w:b/>
                <w:i/>
              </w:rPr>
            </w:pPr>
          </w:p>
          <w:p w14:paraId="4B35605B" w14:textId="77777777" w:rsidR="000B6956" w:rsidRDefault="000B6956" w:rsidP="00760F3C">
            <w:pPr>
              <w:jc w:val="right"/>
              <w:rPr>
                <w:b/>
                <w:i/>
              </w:rPr>
            </w:pPr>
          </w:p>
          <w:p w14:paraId="59BE6E5B" w14:textId="77777777" w:rsidR="00760F3C" w:rsidRDefault="00760F3C" w:rsidP="00760F3C">
            <w:pPr>
              <w:jc w:val="right"/>
              <w:rPr>
                <w:b/>
                <w:i/>
              </w:rPr>
            </w:pPr>
          </w:p>
          <w:p w14:paraId="0291ABFD" w14:textId="61AEFFE4" w:rsidR="00760F3C" w:rsidRPr="004E163F" w:rsidRDefault="00760F3C" w:rsidP="00760F3C">
            <w:pPr>
              <w:jc w:val="right"/>
              <w:rPr>
                <w:i/>
              </w:rPr>
            </w:pPr>
          </w:p>
        </w:tc>
        <w:tc>
          <w:tcPr>
            <w:tcW w:w="7472" w:type="dxa"/>
          </w:tcPr>
          <w:p w14:paraId="6C1BD47A" w14:textId="7E4DE231" w:rsidR="00473C5D" w:rsidRDefault="00473C5D" w:rsidP="004B3898">
            <w:pPr>
              <w:tabs>
                <w:tab w:val="right" w:pos="3544"/>
              </w:tabs>
              <w:rPr>
                <w:b/>
              </w:rPr>
            </w:pPr>
            <w:r>
              <w:rPr>
                <w:b/>
              </w:rPr>
              <w:lastRenderedPageBreak/>
              <w:t>Direttore UOC Urologia</w:t>
            </w:r>
          </w:p>
          <w:p w14:paraId="0CEB66B1" w14:textId="231E8D0F" w:rsidR="00473C5D" w:rsidRPr="00473C5D" w:rsidRDefault="00473C5D" w:rsidP="004B3898">
            <w:pPr>
              <w:tabs>
                <w:tab w:val="right" w:pos="3544"/>
              </w:tabs>
              <w:rPr>
                <w:bCs/>
              </w:rPr>
            </w:pPr>
            <w:r w:rsidRPr="00473C5D">
              <w:rPr>
                <w:bCs/>
              </w:rPr>
              <w:t>AORN S. Anna e S. Sebastiano di Caserta</w:t>
            </w:r>
          </w:p>
          <w:p w14:paraId="66164E2A" w14:textId="0055668F" w:rsidR="00473C5D" w:rsidRPr="00473C5D" w:rsidRDefault="00473C5D" w:rsidP="004B3898">
            <w:pPr>
              <w:tabs>
                <w:tab w:val="right" w:pos="3544"/>
              </w:tabs>
              <w:rPr>
                <w:bCs/>
              </w:rPr>
            </w:pPr>
            <w:r w:rsidRPr="00473C5D">
              <w:rPr>
                <w:bCs/>
              </w:rPr>
              <w:t xml:space="preserve">Via Ferdinando </w:t>
            </w:r>
            <w:proofErr w:type="spellStart"/>
            <w:r w:rsidRPr="00473C5D">
              <w:rPr>
                <w:bCs/>
              </w:rPr>
              <w:t>Palasciano</w:t>
            </w:r>
            <w:proofErr w:type="spellEnd"/>
            <w:r w:rsidRPr="00473C5D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473C5D">
              <w:rPr>
                <w:bCs/>
              </w:rPr>
              <w:t>81100 Caserta</w:t>
            </w:r>
          </w:p>
          <w:p w14:paraId="33B3C09E" w14:textId="77777777" w:rsidR="00473C5D" w:rsidRPr="00473C5D" w:rsidRDefault="00473C5D" w:rsidP="004B3898">
            <w:pPr>
              <w:tabs>
                <w:tab w:val="right" w:pos="3544"/>
              </w:tabs>
              <w:rPr>
                <w:bCs/>
              </w:rPr>
            </w:pPr>
          </w:p>
          <w:p w14:paraId="35526C31" w14:textId="02B34D93" w:rsidR="004B3898" w:rsidRDefault="004B3898" w:rsidP="004B3898">
            <w:pPr>
              <w:tabs>
                <w:tab w:val="right" w:pos="3544"/>
              </w:tabs>
              <w:rPr>
                <w:b/>
              </w:rPr>
            </w:pPr>
            <w:r>
              <w:rPr>
                <w:b/>
              </w:rPr>
              <w:t>Professore Associato di Urologia (MED/24)</w:t>
            </w:r>
          </w:p>
          <w:p w14:paraId="360D7642" w14:textId="713E038F" w:rsidR="004B3898" w:rsidRPr="004E163F" w:rsidRDefault="004B3898" w:rsidP="004B3898">
            <w:pPr>
              <w:tabs>
                <w:tab w:val="right" w:pos="3544"/>
              </w:tabs>
            </w:pPr>
            <w:r w:rsidRPr="004E163F">
              <w:t xml:space="preserve">Università </w:t>
            </w:r>
            <w:r>
              <w:t>della Campania “L. Vanvitelli”,</w:t>
            </w:r>
          </w:p>
          <w:p w14:paraId="71FABC6E" w14:textId="69BCE2DD" w:rsidR="004B3898" w:rsidRDefault="004B3898" w:rsidP="004B3898">
            <w:pPr>
              <w:tabs>
                <w:tab w:val="right" w:pos="3544"/>
              </w:tabs>
            </w:pPr>
            <w:r w:rsidRPr="004B3898">
              <w:t>Dipartimento della Donna, del Bambino</w:t>
            </w:r>
            <w:r w:rsidRPr="004B3898">
              <w:br/>
              <w:t>e di Chirurgia Generale e Specialistica</w:t>
            </w:r>
            <w:r>
              <w:t>,</w:t>
            </w:r>
          </w:p>
          <w:p w14:paraId="3B4F4811" w14:textId="11C29C81" w:rsidR="004B3898" w:rsidRPr="004E163F" w:rsidRDefault="004B3898" w:rsidP="004B3898">
            <w:pPr>
              <w:tabs>
                <w:tab w:val="right" w:pos="3544"/>
              </w:tabs>
            </w:pPr>
            <w:r w:rsidRPr="004E163F">
              <w:t xml:space="preserve">DAI di </w:t>
            </w:r>
            <w:r w:rsidRPr="004B3898">
              <w:t xml:space="preserve">Chirurgia Generale e Specialistica presso l'AOU </w:t>
            </w:r>
            <w:r>
              <w:t xml:space="preserve">Policlinico, </w:t>
            </w:r>
            <w:r w:rsidRPr="004B3898">
              <w:t>Università degli Studi della Campania "Luigi Vanvitelli" di Napoli</w:t>
            </w:r>
            <w:r>
              <w:t xml:space="preserve"> – UOSD di Urologia</w:t>
            </w:r>
          </w:p>
          <w:p w14:paraId="6B8C871E" w14:textId="4C40D730" w:rsidR="004B3898" w:rsidRDefault="004B3898" w:rsidP="004B3898">
            <w:pPr>
              <w:tabs>
                <w:tab w:val="right" w:pos="3544"/>
              </w:tabs>
            </w:pPr>
            <w:r w:rsidRPr="004E163F">
              <w:t>Via S. Pansini, 5 – 80131 Napoli – ITALY</w:t>
            </w:r>
          </w:p>
          <w:p w14:paraId="6E8C2E11" w14:textId="77777777" w:rsidR="00473C5D" w:rsidRPr="004E163F" w:rsidRDefault="00473C5D" w:rsidP="004B3898">
            <w:pPr>
              <w:tabs>
                <w:tab w:val="right" w:pos="3544"/>
              </w:tabs>
            </w:pPr>
          </w:p>
          <w:p w14:paraId="297FBB7D" w14:textId="77777777" w:rsidR="00760F3C" w:rsidRDefault="00760F3C" w:rsidP="004B3898">
            <w:pPr>
              <w:tabs>
                <w:tab w:val="right" w:pos="3544"/>
              </w:tabs>
              <w:rPr>
                <w:b/>
              </w:rPr>
            </w:pPr>
          </w:p>
          <w:p w14:paraId="24487531" w14:textId="77777777" w:rsidR="00760F3C" w:rsidRDefault="00760F3C" w:rsidP="004B3898">
            <w:pPr>
              <w:tabs>
                <w:tab w:val="right" w:pos="3544"/>
              </w:tabs>
              <w:rPr>
                <w:b/>
              </w:rPr>
            </w:pPr>
            <w:r>
              <w:rPr>
                <w:b/>
              </w:rPr>
              <w:t>Professore Associato di Urologia</w:t>
            </w:r>
            <w:r w:rsidR="00973C5B">
              <w:rPr>
                <w:b/>
              </w:rPr>
              <w:t xml:space="preserve"> (MED/24)</w:t>
            </w:r>
          </w:p>
          <w:p w14:paraId="0AC4ADEC" w14:textId="77777777" w:rsidR="00760F3C" w:rsidRPr="004E163F" w:rsidRDefault="00760F3C" w:rsidP="004B3898">
            <w:pPr>
              <w:tabs>
                <w:tab w:val="right" w:pos="3544"/>
              </w:tabs>
            </w:pPr>
            <w:r w:rsidRPr="004E163F">
              <w:t>Università Federico II di Napoli</w:t>
            </w:r>
          </w:p>
          <w:p w14:paraId="3650F766" w14:textId="77777777" w:rsidR="00760F3C" w:rsidRPr="004E163F" w:rsidRDefault="00760F3C" w:rsidP="004B3898">
            <w:pPr>
              <w:tabs>
                <w:tab w:val="right" w:pos="3544"/>
              </w:tabs>
            </w:pPr>
            <w:r w:rsidRPr="004E163F">
              <w:t xml:space="preserve">Dipartimento di Neuroscienze, Scienze della Riproduzione ed odontostomatologia, </w:t>
            </w:r>
          </w:p>
          <w:p w14:paraId="5B2FD487" w14:textId="77777777" w:rsidR="00760F3C" w:rsidRPr="004E163F" w:rsidRDefault="00760F3C" w:rsidP="004B3898">
            <w:pPr>
              <w:tabs>
                <w:tab w:val="right" w:pos="3544"/>
              </w:tabs>
            </w:pPr>
            <w:r w:rsidRPr="004E163F">
              <w:t>DAI di Ostetricia, Ginecologia ed Urologia</w:t>
            </w:r>
            <w:r w:rsidR="00EA3316">
              <w:t xml:space="preserve">– UOC di urologia e </w:t>
            </w:r>
            <w:proofErr w:type="spellStart"/>
            <w:r w:rsidR="00EA3316">
              <w:t>Litotrissia</w:t>
            </w:r>
            <w:proofErr w:type="spellEnd"/>
          </w:p>
          <w:p w14:paraId="54F91C07" w14:textId="77777777" w:rsidR="00760F3C" w:rsidRPr="004E163F" w:rsidRDefault="00760F3C" w:rsidP="004B3898">
            <w:pPr>
              <w:tabs>
                <w:tab w:val="right" w:pos="3544"/>
              </w:tabs>
            </w:pPr>
            <w:r w:rsidRPr="004E163F">
              <w:t>Via S. Pansini, 5 – 80131 Napoli – ITALY</w:t>
            </w:r>
          </w:p>
          <w:p w14:paraId="0D8F136B" w14:textId="77777777" w:rsidR="00760F3C" w:rsidRDefault="00760F3C" w:rsidP="004B3898">
            <w:pPr>
              <w:tabs>
                <w:tab w:val="right" w:pos="3544"/>
              </w:tabs>
              <w:rPr>
                <w:b/>
              </w:rPr>
            </w:pPr>
          </w:p>
          <w:p w14:paraId="44E8A778" w14:textId="77777777" w:rsidR="00947FED" w:rsidRDefault="00947FED" w:rsidP="00947FED">
            <w:r w:rsidRPr="00947FED">
              <w:rPr>
                <w:bCs/>
              </w:rPr>
              <w:lastRenderedPageBreak/>
              <w:t>A</w:t>
            </w:r>
            <w:r>
              <w:t>ccanto ad una quotidiana attività didattica, e ad una profusa ed intensa attività scientifica e di ricerca, ha svolto attività clinica e chirurgica in urologia ed andrologia, acquisendo particolare expertise e riconosciuta competenza nei seguenti campi:</w:t>
            </w:r>
          </w:p>
          <w:p w14:paraId="2C6D77E4" w14:textId="77777777" w:rsidR="00947FED" w:rsidRDefault="00947FED" w:rsidP="00947FED"/>
          <w:p w14:paraId="7E9D42BC" w14:textId="77777777" w:rsidR="00947FED" w:rsidRDefault="00947FED" w:rsidP="00947FED">
            <w:r>
              <w:t xml:space="preserve">-diagnosi e trattamento, medico, chirurgico ed implantologico delle disfunzioni sessuali maschili e dell’incontinenza urinaria nel maschio, grazie al suo periodo di apprendistato in Andrologia Chirurgica un’attiva frequentazione di eventi scientifici nazionali ed internazionali sul tema, cui ha solitamente contribuito anche come docente/relatore su invito. </w:t>
            </w:r>
          </w:p>
          <w:p w14:paraId="72162F7D" w14:textId="77777777" w:rsidR="00947FED" w:rsidRDefault="00947FED" w:rsidP="00947FED"/>
          <w:p w14:paraId="5828BEBA" w14:textId="77777777" w:rsidR="00947FED" w:rsidRDefault="00947FED" w:rsidP="00947FED">
            <w:r>
              <w:t>-Urologia funzionale e femminile ed urodinamica, con particolare riguardo alla diagnosi e trattamento, medico, chirurgico ed implantologico, dell’incontinenza urinaria nella donna, oggetto di uno stage di 4 mesi presso la Cornell University di new York ed un’attiva frequentazione di eventi scientifici nazionali ed internazionali sul tema, cui ha solitamente contribuito anche come docente/relatore su invito.</w:t>
            </w:r>
          </w:p>
          <w:p w14:paraId="2E29CA33" w14:textId="77777777" w:rsidR="00947FED" w:rsidRDefault="00947FED" w:rsidP="00947FED"/>
          <w:p w14:paraId="143EDE32" w14:textId="77777777" w:rsidR="00947FED" w:rsidRDefault="00947FED" w:rsidP="00947FED">
            <w:r>
              <w:t xml:space="preserve">-Screening, diagnosi e gestione terapeutica multidisciplinare delle neoplasie genitourinarie, in collaborazione con oncologo e radioterapista. </w:t>
            </w:r>
          </w:p>
          <w:p w14:paraId="40D9A0A6" w14:textId="77777777" w:rsidR="00947FED" w:rsidRDefault="00947FED" w:rsidP="00947FED">
            <w:pPr>
              <w:tabs>
                <w:tab w:val="right" w:pos="3544"/>
              </w:tabs>
            </w:pPr>
            <w:r>
              <w:t>-diagnosi e trattamento, medico e chirurgico dei sintomi del basso tatto urinario (LUTS) nell’uomo e nella donna.</w:t>
            </w:r>
          </w:p>
          <w:p w14:paraId="094A3922" w14:textId="77777777" w:rsidR="00947FED" w:rsidRDefault="00947FED" w:rsidP="00947FED">
            <w:pPr>
              <w:tabs>
                <w:tab w:val="right" w:pos="3544"/>
              </w:tabs>
            </w:pPr>
          </w:p>
          <w:p w14:paraId="57E810F9" w14:textId="766CF7C3" w:rsidR="00947FED" w:rsidRPr="00014E55" w:rsidRDefault="00947FED" w:rsidP="00947FED">
            <w:pPr>
              <w:tabs>
                <w:tab w:val="right" w:pos="3544"/>
              </w:tabs>
              <w:rPr>
                <w:b/>
              </w:rPr>
            </w:pPr>
            <w:r>
              <w:t>Vant</w:t>
            </w:r>
            <w:r w:rsidR="006B6E54">
              <w:t>a</w:t>
            </w:r>
            <w:r>
              <w:t xml:space="preserve"> al suo at</w:t>
            </w:r>
            <w:r w:rsidR="006B6E54">
              <w:t>t</w:t>
            </w:r>
            <w:r>
              <w:t>ivo circa</w:t>
            </w:r>
            <w:r w:rsidR="006B6E54">
              <w:t xml:space="preserve"> 140 pubblicazioni </w:t>
            </w:r>
            <w:r w:rsidR="006B6E54" w:rsidRPr="006B6E54">
              <w:rPr>
                <w:i/>
                <w:iCs/>
              </w:rPr>
              <w:t xml:space="preserve">in </w:t>
            </w:r>
            <w:proofErr w:type="spellStart"/>
            <w:r w:rsidR="006B6E54" w:rsidRPr="006B6E54">
              <w:rPr>
                <w:i/>
                <w:iCs/>
              </w:rPr>
              <w:t>extenso</w:t>
            </w:r>
            <w:proofErr w:type="spellEnd"/>
            <w:r w:rsidR="006B6E54">
              <w:t xml:space="preserve"> su riviste internazionali, un h-index di 27 ed oltre 2000 citazioni sulle principali piattaforme </w:t>
            </w:r>
            <w:proofErr w:type="spellStart"/>
            <w:r w:rsidR="006B6E54">
              <w:t>bibliometriche</w:t>
            </w:r>
            <w:proofErr w:type="spellEnd"/>
            <w:r w:rsidR="006B6E54">
              <w:t xml:space="preserve">. </w:t>
            </w:r>
          </w:p>
        </w:tc>
      </w:tr>
      <w:tr w:rsidR="00760F3C" w14:paraId="54959B8B" w14:textId="77777777" w:rsidTr="00EB179D">
        <w:trPr>
          <w:trHeight w:val="1044"/>
        </w:trPr>
        <w:tc>
          <w:tcPr>
            <w:tcW w:w="2376" w:type="dxa"/>
          </w:tcPr>
          <w:p w14:paraId="37FACAF2" w14:textId="77777777" w:rsidR="000B6956" w:rsidRPr="000E3BE0" w:rsidRDefault="000B6956" w:rsidP="00760F3C">
            <w:pPr>
              <w:jc w:val="right"/>
              <w:rPr>
                <w:b/>
                <w:i/>
              </w:rPr>
            </w:pPr>
          </w:p>
        </w:tc>
        <w:tc>
          <w:tcPr>
            <w:tcW w:w="7472" w:type="dxa"/>
          </w:tcPr>
          <w:p w14:paraId="4C61876F" w14:textId="77777777" w:rsidR="00760F3C" w:rsidRPr="00014E55" w:rsidRDefault="00760F3C" w:rsidP="00760F3C">
            <w:pPr>
              <w:tabs>
                <w:tab w:val="right" w:pos="3544"/>
              </w:tabs>
              <w:rPr>
                <w:b/>
              </w:rPr>
            </w:pPr>
          </w:p>
        </w:tc>
      </w:tr>
      <w:tr w:rsidR="00760F3C" w14:paraId="382BB434" w14:textId="77777777" w:rsidTr="00EC4268">
        <w:tc>
          <w:tcPr>
            <w:tcW w:w="2376" w:type="dxa"/>
          </w:tcPr>
          <w:p w14:paraId="631D855C" w14:textId="2FEC76D0" w:rsidR="00760F3C" w:rsidRPr="004E163F" w:rsidRDefault="00760F3C" w:rsidP="00760F3C">
            <w:pPr>
              <w:jc w:val="right"/>
              <w:rPr>
                <w:i/>
              </w:rPr>
            </w:pPr>
          </w:p>
        </w:tc>
        <w:tc>
          <w:tcPr>
            <w:tcW w:w="7472" w:type="dxa"/>
          </w:tcPr>
          <w:p w14:paraId="1664E82D" w14:textId="4166DFAE" w:rsidR="00760F3C" w:rsidRPr="00014E55" w:rsidRDefault="00760F3C" w:rsidP="00973C5B">
            <w:pPr>
              <w:tabs>
                <w:tab w:val="right" w:pos="3544"/>
              </w:tabs>
              <w:jc w:val="both"/>
              <w:rPr>
                <w:b/>
              </w:rPr>
            </w:pPr>
          </w:p>
        </w:tc>
      </w:tr>
      <w:tr w:rsidR="00760F3C" w14:paraId="58691AD9" w14:textId="77777777" w:rsidTr="00EC4268">
        <w:tc>
          <w:tcPr>
            <w:tcW w:w="2376" w:type="dxa"/>
          </w:tcPr>
          <w:p w14:paraId="38088E39" w14:textId="77777777" w:rsidR="004E163F" w:rsidRPr="000E3BE0" w:rsidRDefault="004E163F" w:rsidP="00947FED">
            <w:pPr>
              <w:rPr>
                <w:b/>
                <w:i/>
              </w:rPr>
            </w:pPr>
          </w:p>
        </w:tc>
        <w:tc>
          <w:tcPr>
            <w:tcW w:w="7472" w:type="dxa"/>
          </w:tcPr>
          <w:p w14:paraId="5B7FFF11" w14:textId="77777777" w:rsidR="00760F3C" w:rsidRPr="00014E55" w:rsidRDefault="00760F3C" w:rsidP="00947FED">
            <w:pPr>
              <w:tabs>
                <w:tab w:val="right" w:pos="3544"/>
              </w:tabs>
              <w:jc w:val="both"/>
              <w:rPr>
                <w:b/>
              </w:rPr>
            </w:pPr>
          </w:p>
        </w:tc>
      </w:tr>
    </w:tbl>
    <w:p w14:paraId="3324B9A9" w14:textId="77777777" w:rsidR="00A27867" w:rsidRPr="003A5ABE" w:rsidRDefault="00A27867" w:rsidP="00A27867"/>
    <w:p w14:paraId="22F347B6" w14:textId="6871F265" w:rsidR="00A27867" w:rsidRDefault="00A27867" w:rsidP="00A27867">
      <w:r>
        <w:t xml:space="preserve">Napoli </w:t>
      </w:r>
      <w:r w:rsidR="00550854">
        <w:t>1</w:t>
      </w:r>
      <w:r w:rsidR="006B6E54">
        <w:t>2</w:t>
      </w:r>
      <w:r>
        <w:t>/</w:t>
      </w:r>
      <w:r w:rsidR="006B6E54">
        <w:t>10</w:t>
      </w:r>
      <w:r>
        <w:t>/20</w:t>
      </w:r>
      <w:r w:rsidR="009F1BB2">
        <w:t>2</w:t>
      </w:r>
      <w:r w:rsidR="006B6E54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Ferdinando Fusco</w:t>
      </w:r>
    </w:p>
    <w:p w14:paraId="6A12D73F" w14:textId="77777777" w:rsidR="00A27867" w:rsidRPr="00F645F2" w:rsidRDefault="00A27867" w:rsidP="00A278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D88CB0" w14:textId="4C2F8D5E" w:rsidR="00A27867" w:rsidRPr="00F645F2" w:rsidRDefault="00E57E14" w:rsidP="00A27867">
      <w:r>
        <w:rPr>
          <w:noProof/>
        </w:rPr>
        <w:drawing>
          <wp:anchor distT="0" distB="0" distL="114300" distR="114300" simplePos="0" relativeHeight="251658240" behindDoc="0" locked="0" layoutInCell="1" allowOverlap="1" wp14:anchorId="62EB0E51" wp14:editId="55CD5993">
            <wp:simplePos x="0" y="0"/>
            <wp:positionH relativeFrom="column">
              <wp:posOffset>4070985</wp:posOffset>
            </wp:positionH>
            <wp:positionV relativeFrom="paragraph">
              <wp:posOffset>10160</wp:posOffset>
            </wp:positionV>
            <wp:extent cx="1590675" cy="436880"/>
            <wp:effectExtent l="0" t="0" r="9525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A1EFE" w14:textId="1DA252F8" w:rsidR="00A27867" w:rsidRPr="00F645F2" w:rsidRDefault="00A27867" w:rsidP="00A27867"/>
    <w:p w14:paraId="70A3D534" w14:textId="3B050F7A" w:rsidR="00A27867" w:rsidRPr="00F645F2" w:rsidRDefault="00A27867" w:rsidP="00A27867"/>
    <w:p w14:paraId="58373169" w14:textId="77777777" w:rsidR="00A27867" w:rsidRPr="00F645F2" w:rsidRDefault="00A27867" w:rsidP="00A27867"/>
    <w:p w14:paraId="586F7D5B" w14:textId="77777777" w:rsidR="00A27867" w:rsidRPr="00F645F2" w:rsidRDefault="00A27867" w:rsidP="00A27867"/>
    <w:p w14:paraId="482901B2" w14:textId="77777777" w:rsidR="00A27867" w:rsidRPr="00F645F2" w:rsidRDefault="00A27867" w:rsidP="00A27867"/>
    <w:p w14:paraId="6832EA3F" w14:textId="77777777" w:rsidR="00A27867" w:rsidRPr="00F645F2" w:rsidRDefault="00A27867" w:rsidP="00A27867"/>
    <w:p w14:paraId="045151E6" w14:textId="77777777" w:rsidR="00A27867" w:rsidRPr="00F645F2" w:rsidRDefault="00A27867" w:rsidP="00A27867"/>
    <w:p w14:paraId="3EBFA452" w14:textId="77777777" w:rsidR="00A27867" w:rsidRPr="00F645F2" w:rsidRDefault="00A27867" w:rsidP="00A27867"/>
    <w:p w14:paraId="590FA75E" w14:textId="77777777" w:rsidR="00A27867" w:rsidRPr="00F645F2" w:rsidRDefault="00A27867" w:rsidP="00A27867"/>
    <w:p w14:paraId="4894A939" w14:textId="77777777" w:rsidR="00A27867" w:rsidRPr="00F645F2" w:rsidRDefault="00A27867" w:rsidP="00A27867"/>
    <w:p w14:paraId="0A2CD504" w14:textId="77777777" w:rsidR="00A27867" w:rsidRPr="00F645F2" w:rsidRDefault="00A27867"/>
    <w:sectPr w:rsidR="00A27867" w:rsidRPr="00F645F2" w:rsidSect="00A16A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8BB55" w14:textId="77777777" w:rsidR="006833F8" w:rsidRDefault="006833F8" w:rsidP="0075730A">
      <w:r>
        <w:separator/>
      </w:r>
    </w:p>
  </w:endnote>
  <w:endnote w:type="continuationSeparator" w:id="0">
    <w:p w14:paraId="3FCC67C0" w14:textId="77777777" w:rsidR="006833F8" w:rsidRDefault="006833F8" w:rsidP="0075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DFB9" w14:textId="77777777" w:rsidR="004B3898" w:rsidRDefault="004B38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778109"/>
      <w:docPartObj>
        <w:docPartGallery w:val="Page Numbers (Bottom of Page)"/>
        <w:docPartUnique/>
      </w:docPartObj>
    </w:sdtPr>
    <w:sdtEndPr/>
    <w:sdtContent>
      <w:p w14:paraId="11A651F2" w14:textId="77777777" w:rsidR="004B3898" w:rsidRDefault="004B389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4A27BC5" w14:textId="77777777" w:rsidR="004B3898" w:rsidRDefault="004B38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2FB78" w14:textId="77777777" w:rsidR="004B3898" w:rsidRDefault="004B38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A650C" w14:textId="77777777" w:rsidR="006833F8" w:rsidRDefault="006833F8" w:rsidP="0075730A">
      <w:r>
        <w:separator/>
      </w:r>
    </w:p>
  </w:footnote>
  <w:footnote w:type="continuationSeparator" w:id="0">
    <w:p w14:paraId="05918DC5" w14:textId="77777777" w:rsidR="006833F8" w:rsidRDefault="006833F8" w:rsidP="0075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7DC5B" w14:textId="77777777" w:rsidR="004B3898" w:rsidRDefault="004B38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EF52F" w14:textId="77777777" w:rsidR="004B3898" w:rsidRDefault="004B38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04147" w14:textId="77777777" w:rsidR="004B3898" w:rsidRDefault="004B38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6163"/>
    <w:multiLevelType w:val="hybridMultilevel"/>
    <w:tmpl w:val="BA1A1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64FF5"/>
    <w:multiLevelType w:val="hybridMultilevel"/>
    <w:tmpl w:val="650E3D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0488D"/>
    <w:multiLevelType w:val="hybridMultilevel"/>
    <w:tmpl w:val="0380C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F5DE9"/>
    <w:multiLevelType w:val="hybridMultilevel"/>
    <w:tmpl w:val="E402CC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A17BB"/>
    <w:multiLevelType w:val="hybridMultilevel"/>
    <w:tmpl w:val="469066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D167D"/>
    <w:multiLevelType w:val="hybridMultilevel"/>
    <w:tmpl w:val="DD081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79C0"/>
    <w:multiLevelType w:val="multilevel"/>
    <w:tmpl w:val="23F8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6762D4"/>
    <w:multiLevelType w:val="hybridMultilevel"/>
    <w:tmpl w:val="C7FE0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4D5A"/>
    <w:multiLevelType w:val="hybridMultilevel"/>
    <w:tmpl w:val="64EE6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19"/>
    <w:rsid w:val="00014E55"/>
    <w:rsid w:val="00015DC2"/>
    <w:rsid w:val="00036D1D"/>
    <w:rsid w:val="00037E0B"/>
    <w:rsid w:val="000403C2"/>
    <w:rsid w:val="00081C34"/>
    <w:rsid w:val="000B6956"/>
    <w:rsid w:val="000C0AC4"/>
    <w:rsid w:val="000E3BE0"/>
    <w:rsid w:val="00105B3C"/>
    <w:rsid w:val="001108E3"/>
    <w:rsid w:val="00116A20"/>
    <w:rsid w:val="00120839"/>
    <w:rsid w:val="00187D51"/>
    <w:rsid w:val="001B3EF8"/>
    <w:rsid w:val="001E762B"/>
    <w:rsid w:val="001F22A8"/>
    <w:rsid w:val="00203868"/>
    <w:rsid w:val="00206C76"/>
    <w:rsid w:val="00212696"/>
    <w:rsid w:val="002236C5"/>
    <w:rsid w:val="002372EB"/>
    <w:rsid w:val="00250148"/>
    <w:rsid w:val="002621BE"/>
    <w:rsid w:val="00277428"/>
    <w:rsid w:val="00294664"/>
    <w:rsid w:val="0029579E"/>
    <w:rsid w:val="002A3A19"/>
    <w:rsid w:val="002E6867"/>
    <w:rsid w:val="002E6C44"/>
    <w:rsid w:val="002F7AB5"/>
    <w:rsid w:val="003107CF"/>
    <w:rsid w:val="00310A12"/>
    <w:rsid w:val="0031116D"/>
    <w:rsid w:val="0032686A"/>
    <w:rsid w:val="003468ED"/>
    <w:rsid w:val="00353B8A"/>
    <w:rsid w:val="003808F0"/>
    <w:rsid w:val="003A38D8"/>
    <w:rsid w:val="003A5ABE"/>
    <w:rsid w:val="003B151B"/>
    <w:rsid w:val="003B31BE"/>
    <w:rsid w:val="003B5EDE"/>
    <w:rsid w:val="00404D3F"/>
    <w:rsid w:val="00432BE6"/>
    <w:rsid w:val="00473C5D"/>
    <w:rsid w:val="00481DED"/>
    <w:rsid w:val="00484DF2"/>
    <w:rsid w:val="004B3898"/>
    <w:rsid w:val="004C0FF5"/>
    <w:rsid w:val="004D09FE"/>
    <w:rsid w:val="004E163F"/>
    <w:rsid w:val="004F244E"/>
    <w:rsid w:val="004F5766"/>
    <w:rsid w:val="00503782"/>
    <w:rsid w:val="00531D54"/>
    <w:rsid w:val="00544B47"/>
    <w:rsid w:val="00550854"/>
    <w:rsid w:val="005547BC"/>
    <w:rsid w:val="00554FF9"/>
    <w:rsid w:val="00570E21"/>
    <w:rsid w:val="005A3A59"/>
    <w:rsid w:val="005D1E75"/>
    <w:rsid w:val="006002C3"/>
    <w:rsid w:val="00604054"/>
    <w:rsid w:val="00622B5F"/>
    <w:rsid w:val="00622D20"/>
    <w:rsid w:val="00643B76"/>
    <w:rsid w:val="006822B3"/>
    <w:rsid w:val="00683112"/>
    <w:rsid w:val="006833F8"/>
    <w:rsid w:val="0068455F"/>
    <w:rsid w:val="006A211F"/>
    <w:rsid w:val="006A5A50"/>
    <w:rsid w:val="006B6E54"/>
    <w:rsid w:val="006C5BD1"/>
    <w:rsid w:val="006D4C84"/>
    <w:rsid w:val="006E4783"/>
    <w:rsid w:val="006F5A35"/>
    <w:rsid w:val="006F5C43"/>
    <w:rsid w:val="00701760"/>
    <w:rsid w:val="00733F31"/>
    <w:rsid w:val="00751433"/>
    <w:rsid w:val="0075730A"/>
    <w:rsid w:val="00760F3C"/>
    <w:rsid w:val="0076424F"/>
    <w:rsid w:val="00770D7B"/>
    <w:rsid w:val="00781513"/>
    <w:rsid w:val="007A0141"/>
    <w:rsid w:val="007A570B"/>
    <w:rsid w:val="007E34C8"/>
    <w:rsid w:val="007F0977"/>
    <w:rsid w:val="00803DCC"/>
    <w:rsid w:val="00811EA0"/>
    <w:rsid w:val="008166CA"/>
    <w:rsid w:val="0082199F"/>
    <w:rsid w:val="00823B3F"/>
    <w:rsid w:val="00827E2F"/>
    <w:rsid w:val="00843A22"/>
    <w:rsid w:val="008456B1"/>
    <w:rsid w:val="00852AB3"/>
    <w:rsid w:val="00861E75"/>
    <w:rsid w:val="00862FBD"/>
    <w:rsid w:val="00873768"/>
    <w:rsid w:val="00876BA1"/>
    <w:rsid w:val="00876FFF"/>
    <w:rsid w:val="008B509C"/>
    <w:rsid w:val="008C04F9"/>
    <w:rsid w:val="008F7C3F"/>
    <w:rsid w:val="00920ECD"/>
    <w:rsid w:val="00930CDC"/>
    <w:rsid w:val="00947FED"/>
    <w:rsid w:val="009655FB"/>
    <w:rsid w:val="00973C5B"/>
    <w:rsid w:val="0099761D"/>
    <w:rsid w:val="009A2035"/>
    <w:rsid w:val="009A63DF"/>
    <w:rsid w:val="009B3709"/>
    <w:rsid w:val="009C17AA"/>
    <w:rsid w:val="009C1EE8"/>
    <w:rsid w:val="009C3D28"/>
    <w:rsid w:val="009D206F"/>
    <w:rsid w:val="009F1BB2"/>
    <w:rsid w:val="009F4D90"/>
    <w:rsid w:val="009F7298"/>
    <w:rsid w:val="00A16A53"/>
    <w:rsid w:val="00A170BA"/>
    <w:rsid w:val="00A27867"/>
    <w:rsid w:val="00A37848"/>
    <w:rsid w:val="00A439C9"/>
    <w:rsid w:val="00A43E97"/>
    <w:rsid w:val="00A509BA"/>
    <w:rsid w:val="00A55A85"/>
    <w:rsid w:val="00A63899"/>
    <w:rsid w:val="00AB0937"/>
    <w:rsid w:val="00AB1015"/>
    <w:rsid w:val="00AB1799"/>
    <w:rsid w:val="00AB3A74"/>
    <w:rsid w:val="00AC7847"/>
    <w:rsid w:val="00B10234"/>
    <w:rsid w:val="00B26692"/>
    <w:rsid w:val="00B3164A"/>
    <w:rsid w:val="00B34F14"/>
    <w:rsid w:val="00B42C20"/>
    <w:rsid w:val="00B71A8F"/>
    <w:rsid w:val="00B722E8"/>
    <w:rsid w:val="00B93F2F"/>
    <w:rsid w:val="00BD6636"/>
    <w:rsid w:val="00BF767D"/>
    <w:rsid w:val="00C1015A"/>
    <w:rsid w:val="00C22035"/>
    <w:rsid w:val="00C476E2"/>
    <w:rsid w:val="00C60767"/>
    <w:rsid w:val="00C6749C"/>
    <w:rsid w:val="00C84F39"/>
    <w:rsid w:val="00C96D0D"/>
    <w:rsid w:val="00CC2282"/>
    <w:rsid w:val="00CD5271"/>
    <w:rsid w:val="00D0057D"/>
    <w:rsid w:val="00D03C79"/>
    <w:rsid w:val="00D15011"/>
    <w:rsid w:val="00D225BF"/>
    <w:rsid w:val="00D35D2B"/>
    <w:rsid w:val="00D54C45"/>
    <w:rsid w:val="00D604FE"/>
    <w:rsid w:val="00D64E8E"/>
    <w:rsid w:val="00D905C5"/>
    <w:rsid w:val="00D94B79"/>
    <w:rsid w:val="00D95540"/>
    <w:rsid w:val="00D95B2E"/>
    <w:rsid w:val="00D96D27"/>
    <w:rsid w:val="00DB1C06"/>
    <w:rsid w:val="00DB385D"/>
    <w:rsid w:val="00DB6CCC"/>
    <w:rsid w:val="00DB7749"/>
    <w:rsid w:val="00DF11EB"/>
    <w:rsid w:val="00DF13AE"/>
    <w:rsid w:val="00E01D63"/>
    <w:rsid w:val="00E0622C"/>
    <w:rsid w:val="00E3366F"/>
    <w:rsid w:val="00E57E14"/>
    <w:rsid w:val="00E61B19"/>
    <w:rsid w:val="00E72DC3"/>
    <w:rsid w:val="00E83002"/>
    <w:rsid w:val="00E8308C"/>
    <w:rsid w:val="00E94ED6"/>
    <w:rsid w:val="00E9780F"/>
    <w:rsid w:val="00EA3316"/>
    <w:rsid w:val="00EB179D"/>
    <w:rsid w:val="00EC4268"/>
    <w:rsid w:val="00EC71E0"/>
    <w:rsid w:val="00EF03DA"/>
    <w:rsid w:val="00EF3A6F"/>
    <w:rsid w:val="00F0118B"/>
    <w:rsid w:val="00F45BF9"/>
    <w:rsid w:val="00F4723C"/>
    <w:rsid w:val="00F645F2"/>
    <w:rsid w:val="00F6753D"/>
    <w:rsid w:val="00F71305"/>
    <w:rsid w:val="00F735B0"/>
    <w:rsid w:val="00F90403"/>
    <w:rsid w:val="00F91159"/>
    <w:rsid w:val="00FA729F"/>
    <w:rsid w:val="00FB0120"/>
    <w:rsid w:val="00FB0B45"/>
    <w:rsid w:val="00FB0E93"/>
    <w:rsid w:val="00FB5061"/>
    <w:rsid w:val="00FC6C98"/>
    <w:rsid w:val="00FD37CE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C583D"/>
  <w15:docId w15:val="{F822E205-1637-4B37-811B-B6619F88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2A3A19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2A3A19"/>
    <w:pPr>
      <w:keepNext/>
      <w:jc w:val="right"/>
    </w:pPr>
    <w:rPr>
      <w:b/>
    </w:rPr>
  </w:style>
  <w:style w:type="character" w:styleId="Collegamentoipertestuale">
    <w:name w:val="Hyperlink"/>
    <w:basedOn w:val="Carpredefinitoparagrafo"/>
    <w:rsid w:val="002A3A19"/>
    <w:rPr>
      <w:color w:val="0000FF"/>
      <w:sz w:val="20"/>
      <w:u w:val="single"/>
    </w:rPr>
  </w:style>
  <w:style w:type="paragraph" w:customStyle="1" w:styleId="OiaeaeiYiio2">
    <w:name w:val="O?ia eaeiYiio 2"/>
    <w:basedOn w:val="Aaoeeu"/>
    <w:rsid w:val="002A3A1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AB3A7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A74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34F14"/>
    <w:pPr>
      <w:ind w:left="720"/>
      <w:contextualSpacing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54C4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54C45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D54C4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D54C45"/>
    <w:rPr>
      <w:rFonts w:ascii="Arial" w:eastAsia="Times New Roman" w:hAnsi="Arial" w:cs="Arial"/>
      <w:vanish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B5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B509C"/>
    <w:rPr>
      <w:rFonts w:ascii="Courier New" w:eastAsia="Times New Roman" w:hAnsi="Courier New" w:cs="Courier New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DF11EB"/>
    <w:rPr>
      <w:i/>
      <w:iCs/>
    </w:rPr>
  </w:style>
  <w:style w:type="character" w:customStyle="1" w:styleId="txtsmaller">
    <w:name w:val="txtsmaller"/>
    <w:basedOn w:val="Carpredefinitoparagrafo"/>
    <w:rsid w:val="00DF11EB"/>
  </w:style>
  <w:style w:type="paragraph" w:styleId="Intestazione">
    <w:name w:val="header"/>
    <w:basedOn w:val="Normale"/>
    <w:link w:val="IntestazioneCarattere"/>
    <w:uiPriority w:val="99"/>
    <w:unhideWhenUsed/>
    <w:rsid w:val="00757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3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B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BF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2236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2236C5"/>
  </w:style>
  <w:style w:type="character" w:customStyle="1" w:styleId="marginright1">
    <w:name w:val="marginright1"/>
    <w:basedOn w:val="Carpredefinitoparagrafo"/>
    <w:rsid w:val="00BF767D"/>
  </w:style>
  <w:style w:type="character" w:customStyle="1" w:styleId="right">
    <w:name w:val="right"/>
    <w:basedOn w:val="Carpredefinitoparagrafo"/>
    <w:rsid w:val="00BF767D"/>
  </w:style>
  <w:style w:type="character" w:styleId="Enfasigrassetto">
    <w:name w:val="Strong"/>
    <w:basedOn w:val="Carpredefinitoparagrafo"/>
    <w:uiPriority w:val="22"/>
    <w:qFormat/>
    <w:rsid w:val="00DB1C06"/>
    <w:rPr>
      <w:b/>
      <w:bCs/>
    </w:rPr>
  </w:style>
  <w:style w:type="paragraph" w:customStyle="1" w:styleId="Titolodoc">
    <w:name w:val="Titolo doc"/>
    <w:basedOn w:val="Normale"/>
    <w:next w:val="Normale"/>
    <w:rsid w:val="00A170BA"/>
    <w:pPr>
      <w:jc w:val="center"/>
    </w:pPr>
    <w:rPr>
      <w:rFonts w:ascii="Times New Roman" w:eastAsia="Times New Roman" w:hAnsi="Times New Roman" w:cs="Times New Roman"/>
      <w:b/>
      <w:bCs/>
      <w:caps/>
      <w:sz w:val="28"/>
      <w:lang w:val="en-GB"/>
    </w:rPr>
  </w:style>
  <w:style w:type="numbering" w:customStyle="1" w:styleId="Nessunelenco1">
    <w:name w:val="Nessun elenco1"/>
    <w:next w:val="Nessunelenco"/>
    <w:uiPriority w:val="99"/>
    <w:semiHidden/>
    <w:unhideWhenUsed/>
    <w:rsid w:val="00E8308C"/>
  </w:style>
  <w:style w:type="paragraph" w:customStyle="1" w:styleId="Default">
    <w:name w:val="Default"/>
    <w:rsid w:val="00A2786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0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erdinando-fusco@liber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 Fusco</dc:creator>
  <cp:lastModifiedBy>Vincenzo Li Marzi</cp:lastModifiedBy>
  <cp:revision>2</cp:revision>
  <cp:lastPrinted>2020-09-18T12:09:00Z</cp:lastPrinted>
  <dcterms:created xsi:type="dcterms:W3CDTF">2021-11-10T00:10:00Z</dcterms:created>
  <dcterms:modified xsi:type="dcterms:W3CDTF">2021-11-10T00:10:00Z</dcterms:modified>
</cp:coreProperties>
</file>